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77D" w:rsidRPr="002B005E" w:rsidRDefault="00D438E6" w:rsidP="0062377D">
      <w:pPr>
        <w:jc w:val="center"/>
        <w:rPr>
          <w:b/>
          <w:sz w:val="32"/>
          <w:u w:val="single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32"/>
          <w:u w:val="single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</w:t>
      </w:r>
      <w:r w:rsidR="0062377D" w:rsidRPr="002B005E">
        <w:rPr>
          <w:rFonts w:hint="eastAsia"/>
          <w:b/>
          <w:sz w:val="32"/>
          <w:u w:val="single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증권 디지털 퍼포먼스 광고 대행사 모집 공고</w:t>
      </w:r>
    </w:p>
    <w:p w:rsidR="0062377D" w:rsidRPr="002B005E" w:rsidRDefault="0062377D">
      <w:pPr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신한투자증권은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경쟁 환경 속에서 한층 정교하고 경쟁력 있는 마케팅 실행 체계 구축을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위해,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‘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퍼포먼스 광고 대행사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’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선정을 추진합니다.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중심의 광고 대행 경험을 보유한 사업자의 많은 관심과 참여 바랍니다. 본 사업은 공정하고 투명한 경쟁 절차를 통해 </w:t>
      </w:r>
      <w:proofErr w:type="gramStart"/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진행 됩니다</w:t>
      </w:r>
      <w:proofErr w:type="gramEnd"/>
      <w:r w:rsidRPr="002B005E">
        <w:rPr>
          <w:rFonts w:hint="eastAsia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  <w:r w:rsidRPr="002B005E">
        <w:rPr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62377D" w:rsidRPr="001A44B7" w:rsidRDefault="001A44B7" w:rsidP="001A44B7">
      <w:pPr>
        <w:pStyle w:val="a5"/>
        <w:numPr>
          <w:ilvl w:val="0"/>
          <w:numId w:val="18"/>
        </w:numPr>
        <w:ind w:leftChars="0"/>
        <w:rPr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공고 </w:t>
      </w:r>
    </w:p>
    <w:p w:rsidR="0062377D" w:rsidRPr="002B005E" w:rsidRDefault="0062377D" w:rsidP="0062377D">
      <w:pPr>
        <w:pStyle w:val="a5"/>
        <w:numPr>
          <w:ilvl w:val="0"/>
          <w:numId w:val="1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공고 </w:t>
      </w:r>
      <w:r w:rsidR="002B005E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개요 </w:t>
      </w:r>
    </w:p>
    <w:p w:rsidR="0062377D" w:rsidRPr="002B005E" w:rsidRDefault="0062377D" w:rsidP="0062377D">
      <w:pPr>
        <w:pStyle w:val="a5"/>
        <w:numPr>
          <w:ilvl w:val="0"/>
          <w:numId w:val="2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모집 건 </w:t>
      </w:r>
      <w:proofErr w:type="gramStart"/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명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퍼포먼스 광고 대행사 선정 </w:t>
      </w:r>
    </w:p>
    <w:p w:rsidR="0062377D" w:rsidRPr="002B005E" w:rsidRDefault="0062377D" w:rsidP="0062377D">
      <w:pPr>
        <w:pStyle w:val="a5"/>
        <w:numPr>
          <w:ilvl w:val="0"/>
          <w:numId w:val="2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 </w:t>
      </w:r>
      <w:proofErr w:type="gramStart"/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기간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계약일로부터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</w:p>
    <w:p w:rsidR="0062377D" w:rsidRPr="002B005E" w:rsidRDefault="0062377D" w:rsidP="0062377D">
      <w:pPr>
        <w:pStyle w:val="a5"/>
        <w:numPr>
          <w:ilvl w:val="0"/>
          <w:numId w:val="2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사업 목적 </w:t>
      </w:r>
    </w:p>
    <w:p w:rsidR="0062377D" w:rsidRDefault="0062377D" w:rsidP="0062377D">
      <w:pPr>
        <w:pStyle w:val="a5"/>
        <w:numPr>
          <w:ilvl w:val="0"/>
          <w:numId w:val="3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신한투자증권의 디지털 채널 경쟁력 강화를 위한 성과형 광고 운영 체계 고도화</w:t>
      </w:r>
    </w:p>
    <w:p w:rsidR="0062377D" w:rsidRDefault="0062377D" w:rsidP="0062377D">
      <w:pPr>
        <w:pStyle w:val="a5"/>
        <w:numPr>
          <w:ilvl w:val="0"/>
          <w:numId w:val="3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성과 운영 체계를 기반으로 한 지속 가능한 </w:t>
      </w: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브랜디드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퍼포먼스 마케팅 체계 구축 </w:t>
      </w:r>
    </w:p>
    <w:p w:rsidR="0062377D" w:rsidRDefault="0062377D" w:rsidP="0062377D">
      <w:pPr>
        <w:pStyle w:val="a5"/>
        <w:numPr>
          <w:ilvl w:val="0"/>
          <w:numId w:val="3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매체별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성과 데이터 기반의 통합 관리 및 개선 프로세스 정립 </w:t>
      </w:r>
    </w:p>
    <w:p w:rsidR="002B005E" w:rsidRPr="002B005E" w:rsidRDefault="002B005E" w:rsidP="002B005E">
      <w:pPr>
        <w:pStyle w:val="a5"/>
        <w:numPr>
          <w:ilvl w:val="0"/>
          <w:numId w:val="4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주요 업무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K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PI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달성을 위한 퍼포먼스 광고 전략 수립 및 캠페인 기획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매체별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광고 운영 및 성과 분석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M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MP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기반 퍼포먼스 측정 및 전환 최적화 체계 구축 </w:t>
      </w:r>
    </w:p>
    <w:p w:rsidR="002B005E" w:rsidRDefault="002B005E" w:rsidP="002B005E">
      <w:pPr>
        <w:pStyle w:val="a5"/>
        <w:numPr>
          <w:ilvl w:val="0"/>
          <w:numId w:val="5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브랜디드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퍼포먼스 관점의 중장기 광고 전략 수립 및 운영 </w:t>
      </w:r>
    </w:p>
    <w:p w:rsidR="002B005E" w:rsidRDefault="002B005E" w:rsidP="002B005E">
      <w:pPr>
        <w:ind w:left="80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2B005E" w:rsidRPr="002B005E" w:rsidRDefault="002B005E" w:rsidP="002B005E">
      <w:pPr>
        <w:pStyle w:val="a5"/>
        <w:numPr>
          <w:ilvl w:val="0"/>
          <w:numId w:val="1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계약방법 및 참가자격 </w:t>
      </w:r>
    </w:p>
    <w:p w:rsidR="002B005E" w:rsidRPr="002B005E" w:rsidRDefault="002B005E" w:rsidP="002B005E">
      <w:pPr>
        <w:pStyle w:val="a5"/>
        <w:numPr>
          <w:ilvl w:val="0"/>
          <w:numId w:val="4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계약방법 </w:t>
      </w:r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입찰 경쟁을 통한 계약 </w:t>
      </w:r>
    </w:p>
    <w:p w:rsidR="002B005E" w:rsidRPr="002B005E" w:rsidRDefault="002B005E" w:rsidP="002B005E">
      <w:pPr>
        <w:pStyle w:val="a5"/>
        <w:numPr>
          <w:ilvl w:val="0"/>
          <w:numId w:val="4"/>
        </w:numPr>
        <w:ind w:leftChars="0"/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2B005E"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참가자격 </w:t>
      </w:r>
      <w:r w:rsidRPr="002B005E"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2B005E"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최근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이내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(2020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~ 2025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년)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금융권 광고 및 마케팅 대행 경험 보유 必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023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~ 2025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평균 매출액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30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억 이상 사업자 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공고 게시일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현재 기준,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부도,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회의,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워크아웃,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법정관리 자본잠식,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신용정보상 채무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불이행,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사업자와 당사의 부정당업자로 제재 받고 있는 사업자 제외 </w:t>
      </w:r>
    </w:p>
    <w:p w:rsidR="002B005E" w:rsidRPr="002B005E" w:rsidRDefault="002B005E" w:rsidP="002B005E">
      <w:pPr>
        <w:pStyle w:val="a5"/>
        <w:numPr>
          <w:ilvl w:val="0"/>
          <w:numId w:val="8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동종업계 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증권사)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광고 운영 대행 계약자 제외</w:t>
      </w:r>
    </w:p>
    <w:p w:rsidR="002B005E" w:rsidRPr="002B005E" w:rsidRDefault="002B005E" w:rsidP="002B005E">
      <w:pPr>
        <w:pStyle w:val="a5"/>
        <w:ind w:leftChars="0" w:left="120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(단,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당사와의 계약 전 타 증권사와 계약 해지 예정 회사는 계약 종료 증빙 시,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B005E" w:rsidRPr="002B005E" w:rsidRDefault="002B005E" w:rsidP="002B005E">
      <w:pPr>
        <w:pStyle w:val="a5"/>
        <w:ind w:leftChars="0" w:left="120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입찰 가능 함)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B005E" w:rsidRPr="00732966" w:rsidRDefault="002B005E" w:rsidP="00732966">
      <w:pPr>
        <w:pStyle w:val="a5"/>
        <w:numPr>
          <w:ilvl w:val="0"/>
          <w:numId w:val="8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상기 요건을 충족하고,</w:t>
      </w:r>
      <w:r w:rsidRPr="002B005E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2B005E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정해진 기간 내에 참가의향서 등의 서류를 제출 완료한 업체</w:t>
      </w:r>
    </w:p>
    <w:p w:rsidR="002B005E" w:rsidRPr="00816F01" w:rsidRDefault="002B005E" w:rsidP="002B005E">
      <w:pPr>
        <w:pStyle w:val="a5"/>
        <w:numPr>
          <w:ilvl w:val="0"/>
          <w:numId w:val="1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공개 모집 참가 신청서 제출 </w:t>
      </w:r>
    </w:p>
    <w:p w:rsidR="002B005E" w:rsidRPr="00816F01" w:rsidRDefault="002B005E" w:rsidP="002B005E">
      <w:pPr>
        <w:pStyle w:val="a5"/>
        <w:numPr>
          <w:ilvl w:val="0"/>
          <w:numId w:val="9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제출 </w:t>
      </w:r>
      <w:proofErr w:type="gramStart"/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기한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2025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11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월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="00A606BF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일 자정까지 </w:t>
      </w:r>
    </w:p>
    <w:p w:rsidR="002B005E" w:rsidRPr="00816F01" w:rsidRDefault="002B005E" w:rsidP="002B005E">
      <w:pPr>
        <w:pStyle w:val="a5"/>
        <w:numPr>
          <w:ilvl w:val="0"/>
          <w:numId w:val="9"/>
        </w:numPr>
        <w:ind w:leftChars="0"/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제출방법 </w:t>
      </w:r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816F01"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하기 기재된 담당자 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이메일</w:t>
      </w:r>
      <w:r w:rsidR="00816F01"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을 통해 접수</w:t>
      </w:r>
      <w:r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816F01" w:rsidRPr="00816F01">
        <w:rPr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="00816F01" w:rsidRPr="00816F01">
        <w:rPr>
          <w:rFonts w:hint="eastAsia"/>
          <w:b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3인 모두 제출 必)</w:t>
      </w:r>
    </w:p>
    <w:p w:rsidR="00816F01" w:rsidRPr="00816F01" w:rsidRDefault="00816F01" w:rsidP="00816F01">
      <w:pPr>
        <w:pStyle w:val="a5"/>
        <w:numPr>
          <w:ilvl w:val="0"/>
          <w:numId w:val="11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김기현 팀장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(02-3772-2807, </w:t>
      </w:r>
      <w:hyperlink r:id="rId7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kimkhn@shinhan.com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816F01" w:rsidRPr="00816F01" w:rsidRDefault="00816F01" w:rsidP="00816F01">
      <w:pPr>
        <w:pStyle w:val="a5"/>
        <w:numPr>
          <w:ilvl w:val="0"/>
          <w:numId w:val="11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이선결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(02-3772-2833, </w:t>
      </w:r>
      <w:hyperlink r:id="rId8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gyeol@shinhan.com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816F01" w:rsidRDefault="00816F01" w:rsidP="00816F01">
      <w:pPr>
        <w:pStyle w:val="a5"/>
        <w:numPr>
          <w:ilvl w:val="0"/>
          <w:numId w:val="11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유혜주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(02-3772-3319, </w:t>
      </w:r>
      <w:hyperlink r:id="rId9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hyejooyoo@shinhan.com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816F01" w:rsidRPr="00816F01" w:rsidRDefault="00816F01" w:rsidP="00816F01">
      <w:pPr>
        <w:pStyle w:val="a5"/>
        <w:numPr>
          <w:ilvl w:val="0"/>
          <w:numId w:val="12"/>
        </w:numPr>
        <w:ind w:leftChars="0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 서류</w:t>
      </w:r>
    </w:p>
    <w:tbl>
      <w:tblPr>
        <w:tblStyle w:val="a6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816F01" w:rsidRPr="00816F01" w:rsidTr="00816F01">
        <w:tc>
          <w:tcPr>
            <w:tcW w:w="1413" w:type="dxa"/>
            <w:shd w:val="clear" w:color="auto" w:fill="F2F2F2" w:themeFill="background1" w:themeFillShade="F2"/>
          </w:tcPr>
          <w:p w:rsidR="00816F01" w:rsidRPr="00816F01" w:rsidRDefault="00816F01" w:rsidP="00816F01">
            <w:pPr>
              <w:jc w:val="center"/>
              <w:rPr>
                <w:rFonts w:asciiTheme="minorEastAsia" w:hAnsiTheme="minor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4597" w:type="dxa"/>
            <w:shd w:val="clear" w:color="auto" w:fill="F2F2F2" w:themeFill="background1" w:themeFillShade="F2"/>
          </w:tcPr>
          <w:p w:rsidR="00816F01" w:rsidRPr="00816F01" w:rsidRDefault="00816F01" w:rsidP="00816F01">
            <w:pPr>
              <w:jc w:val="center"/>
              <w:rPr>
                <w:rFonts w:asciiTheme="minorEastAsia" w:hAnsiTheme="minor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제출서류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816F01" w:rsidRPr="00816F01" w:rsidRDefault="00816F01" w:rsidP="00816F01">
            <w:pPr>
              <w:jc w:val="center"/>
              <w:rPr>
                <w:rFonts w:asciiTheme="minorEastAsia" w:hAnsiTheme="minor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b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비고</w:t>
            </w:r>
          </w:p>
        </w:tc>
      </w:tr>
      <w:tr w:rsidR="00816F01" w:rsidRPr="00816F01" w:rsidTr="00816F01">
        <w:tc>
          <w:tcPr>
            <w:tcW w:w="1413" w:type="dxa"/>
            <w:vMerge w:val="restart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일반 현황</w:t>
            </w: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사업자등록증 사본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부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법인등기부등본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말소사항 포함)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공고일 이후 발행된 것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기업신용평가등급 확인서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NICE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디앤비,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N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ICE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평가정보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,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한국기업평가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㈜,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한국기업데이터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㈜,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서울신용평가정보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㈜, 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한국신용정보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㈜, ㈜</w:t>
            </w:r>
            <w:proofErr w:type="spellStart"/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이크레더블</w:t>
            </w:r>
            <w:proofErr w:type="spellEnd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발급 기준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최근 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년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재무제표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※재무상태표,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손익계산서,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현금흐름표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’25.10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월말 기준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597" w:type="dxa"/>
          </w:tcPr>
          <w:p w:rsid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국세 및 지방세 완납증명서 </w:t>
            </w:r>
            <w:r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 w:val="restart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대행 실적</w:t>
            </w: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회사소개서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포트폴리오 중심)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-매출액,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DA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매체 </w:t>
            </w:r>
            <w:proofErr w:type="spellStart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취급액</w:t>
            </w:r>
            <w:proofErr w:type="spellEnd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SA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매체 </w:t>
            </w:r>
            <w:proofErr w:type="spellStart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취급액</w:t>
            </w:r>
            <w:proofErr w:type="spellEnd"/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,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-현재 대행중인 클라이언트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동종업계 및 기타 온라인 광고 수행 실적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투입 인력 및 해당인력의 수행 경험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816F01" w:rsidRPr="00816F01" w:rsidTr="00816F01">
        <w:tc>
          <w:tcPr>
            <w:tcW w:w="1413" w:type="dxa"/>
            <w:vMerge w:val="restart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기타 </w:t>
            </w:r>
          </w:p>
        </w:tc>
        <w:tc>
          <w:tcPr>
            <w:tcW w:w="4597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모집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참가 신청서 </w:t>
            </w:r>
            <w:r w:rsidRPr="00816F01"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부 </w:t>
            </w:r>
          </w:p>
        </w:tc>
        <w:tc>
          <w:tcPr>
            <w:tcW w:w="3006" w:type="dxa"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당사 양식 </w:t>
            </w:r>
            <w:r w:rsidRPr="00816F01"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첨부</w:t>
            </w: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</w:p>
        </w:tc>
      </w:tr>
      <w:tr w:rsidR="00816F01" w:rsidRPr="00816F01" w:rsidTr="00816F01">
        <w:tc>
          <w:tcPr>
            <w:tcW w:w="1413" w:type="dxa"/>
            <w:vMerge/>
          </w:tcPr>
          <w:p w:rsidR="00816F01" w:rsidRP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597" w:type="dxa"/>
          </w:tcPr>
          <w:p w:rsid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서약서 1부 </w:t>
            </w:r>
          </w:p>
        </w:tc>
        <w:tc>
          <w:tcPr>
            <w:tcW w:w="3006" w:type="dxa"/>
          </w:tcPr>
          <w:p w:rsidR="00816F01" w:rsidRDefault="00816F01" w:rsidP="00732966">
            <w:pPr>
              <w:jc w:val="left"/>
              <w:rPr>
                <w:rFonts w:asciiTheme="minorEastAsia" w:hAnsiTheme="minor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당사 양식 첨부4</w:t>
            </w:r>
          </w:p>
        </w:tc>
      </w:tr>
    </w:tbl>
    <w:p w:rsidR="00732966" w:rsidRDefault="00732966" w:rsidP="00732966">
      <w:pPr>
        <w:pStyle w:val="a5"/>
        <w:ind w:leftChars="0" w:left="760"/>
        <w:rPr>
          <w:rFonts w:asciiTheme="minorEastAsia" w:hAnsiTheme="minor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32966" w:rsidRPr="00C50623" w:rsidRDefault="00272047" w:rsidP="00732966">
      <w:pPr>
        <w:pStyle w:val="a5"/>
        <w:numPr>
          <w:ilvl w:val="0"/>
          <w:numId w:val="1"/>
        </w:numPr>
        <w:ind w:leftChars="0"/>
        <w:rPr>
          <w:rFonts w:asciiTheme="minorEastAsia" w:hAnsiTheme="minorEastAsia"/>
          <w:b/>
          <w:color w:val="000000" w:themeColor="text1"/>
          <w:sz w:val="24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asciiTheme="minorEastAsia" w:hAnsiTheme="minorEastAsia" w:hint="eastAsia"/>
          <w:b/>
          <w:color w:val="000000" w:themeColor="text1"/>
          <w:sz w:val="24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 xml:space="preserve">공개 모집 일정 및 적격자 결정 안내 </w:t>
      </w:r>
    </w:p>
    <w:tbl>
      <w:tblPr>
        <w:tblStyle w:val="a6"/>
        <w:tblW w:w="0" w:type="auto"/>
        <w:tblInd w:w="40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47"/>
        <w:gridCol w:w="3260"/>
        <w:gridCol w:w="3209"/>
      </w:tblGrid>
      <w:tr w:rsidR="00272047" w:rsidRPr="00F0184B" w:rsidTr="00732966">
        <w:tc>
          <w:tcPr>
            <w:tcW w:w="2147" w:type="dxa"/>
            <w:shd w:val="clear" w:color="auto" w:fill="F2F2F2" w:themeFill="background1" w:themeFillShade="F2"/>
          </w:tcPr>
          <w:p w:rsidR="00272047" w:rsidRPr="00F0184B" w:rsidRDefault="00272047" w:rsidP="0073296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272047" w:rsidRPr="00F0184B" w:rsidRDefault="00272047" w:rsidP="0073296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일정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:rsidR="00272047" w:rsidRPr="00F0184B" w:rsidRDefault="00272047" w:rsidP="00732966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비고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모집 공고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025.11.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06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212F55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목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~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025.11.1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(</w:t>
            </w:r>
            <w:r w:rsidR="00212F55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참가 의향서 및 필요서류 제출 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R</w:t>
            </w:r>
            <w:r w:rsidRPr="00F0184B"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FP </w:t>
            </w: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발송 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025.11.1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212F55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금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18:00~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심사 후 </w:t>
            </w:r>
            <w:proofErr w:type="spellStart"/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적격사</w:t>
            </w:r>
            <w:proofErr w:type="spellEnd"/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대상 R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FP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발송 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제안서 제출 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.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28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(</w:t>
            </w:r>
            <w:r w:rsidR="00212F55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금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</w:t>
            </w:r>
            <w:r w:rsidR="00764201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6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:00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마감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제안된 제출서에 한해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내부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차 평가 진행 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1차 평가 결과 발표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025.12.0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(</w:t>
            </w:r>
            <w:r w:rsidR="007E4588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수</w:t>
            </w:r>
            <w:r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18:00 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2차 경쟁 </w:t>
            </w:r>
            <w:r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PT </w:t>
            </w:r>
          </w:p>
        </w:tc>
        <w:tc>
          <w:tcPr>
            <w:tcW w:w="3260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025.12.0</w:t>
            </w:r>
            <w:r w:rsidR="00212F55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5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</w:t>
            </w:r>
            <w:r w:rsidR="00DD5B7E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금</w:t>
            </w:r>
            <w:bookmarkStart w:id="0" w:name="_GoBack"/>
            <w:bookmarkEnd w:id="0"/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예정 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1차 평가 결과에 따라서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별도 대상자 통보 예정 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통과된 회사에 한하여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제안발표 설명회 진행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(시간 및 장소 별도 공지)</w:t>
            </w:r>
          </w:p>
        </w:tc>
      </w:tr>
      <w:tr w:rsidR="00272047" w:rsidRPr="00F0184B" w:rsidTr="00732966">
        <w:tc>
          <w:tcPr>
            <w:tcW w:w="2147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우선 협상 대상자 </w:t>
            </w:r>
          </w:p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b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선정 및 계약 </w:t>
            </w:r>
          </w:p>
        </w:tc>
        <w:tc>
          <w:tcPr>
            <w:tcW w:w="3260" w:type="dxa"/>
          </w:tcPr>
          <w:p w:rsidR="00272047" w:rsidRPr="00F0184B" w:rsidRDefault="00272047" w:rsidP="003F543C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025.12.</w:t>
            </w:r>
            <w:r w:rsidR="00A606BF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09(</w:t>
            </w:r>
            <w:r w:rsidR="00A606BF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>화)</w:t>
            </w:r>
            <w:r w:rsidRPr="00F0184B"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F0184B">
              <w:rPr>
                <w:rFonts w:asciiTheme="minorEastAsia" w:hAnsiTheme="minorEastAsia" w:hint="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  <w:t xml:space="preserve">예정 </w:t>
            </w:r>
          </w:p>
        </w:tc>
        <w:tc>
          <w:tcPr>
            <w:tcW w:w="3209" w:type="dxa"/>
          </w:tcPr>
          <w:p w:rsidR="00272047" w:rsidRPr="00F0184B" w:rsidRDefault="00272047" w:rsidP="00732966">
            <w:pPr>
              <w:jc w:val="left"/>
              <w:rPr>
                <w:rFonts w:asciiTheme="minorEastAsia" w:hAnsiTheme="minorEastAsia"/>
                <w:color w:val="000000" w:themeColor="text1"/>
                <w:szCs w:val="20"/>
                <w14:textOutline w14:w="9525" w14:cap="rnd" w14:cmpd="sng" w14:algn="ctr">
                  <w14:solidFill>
                    <w14:schemeClr w14:val="bg1">
                      <w14:alpha w14:val="80000"/>
                    </w14:scheme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272047" w:rsidRDefault="00272047" w:rsidP="00272047">
      <w:pPr>
        <w:pStyle w:val="a5"/>
        <w:numPr>
          <w:ilvl w:val="0"/>
          <w:numId w:val="13"/>
        </w:numPr>
        <w:ind w:leftChars="0"/>
        <w:jc w:val="left"/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상기 일정은 내부 사정에 따라 </w:t>
      </w:r>
      <w:proofErr w:type="gramStart"/>
      <w:r w:rsidRPr="00F0184B"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변동 될</w:t>
      </w:r>
      <w:proofErr w:type="gramEnd"/>
      <w:r w:rsidRPr="00F0184B"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있음 </w:t>
      </w:r>
    </w:p>
    <w:p w:rsidR="00272047" w:rsidRDefault="00272047" w:rsidP="00272047">
      <w:pPr>
        <w:pStyle w:val="a5"/>
        <w:numPr>
          <w:ilvl w:val="0"/>
          <w:numId w:val="12"/>
        </w:numPr>
        <w:ind w:leftChars="0"/>
        <w:jc w:val="left"/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평가 </w:t>
      </w:r>
      <w:proofErr w:type="gramStart"/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방법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1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 및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를 통한 계약 </w:t>
      </w:r>
    </w:p>
    <w:p w:rsidR="00272047" w:rsidRDefault="00272047" w:rsidP="00272047">
      <w:pPr>
        <w:pStyle w:val="a5"/>
        <w:numPr>
          <w:ilvl w:val="0"/>
          <w:numId w:val="8"/>
        </w:numPr>
        <w:ind w:leftChars="0"/>
        <w:jc w:val="left"/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적격자 및 협상 순위 </w:t>
      </w:r>
      <w:proofErr w:type="gramStart"/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선정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제안서를 통한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평가점수 상위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위까지를 대상으로,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를 진행하고,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평가점수에서 상위 </w:t>
      </w:r>
      <w:r>
        <w:rPr>
          <w:rFonts w:asciiTheme="minorEastAsia" w:hAnsiTheme="minor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inorEastAsia" w:hAnsiTheme="minorEastAsia"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개사를 대상으로 협상을 통한 계약을 추진함 </w:t>
      </w:r>
    </w:p>
    <w:p w:rsidR="00732966" w:rsidRPr="00732966" w:rsidRDefault="00732966" w:rsidP="00732966">
      <w:pPr>
        <w:pStyle w:val="a5"/>
        <w:numPr>
          <w:ilvl w:val="0"/>
          <w:numId w:val="13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1차 평가에서 동일한 점수의 제안자가 있을 시,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제안자 모두를 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 평가 대상자로 인정함.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732966" w:rsidRPr="00732966" w:rsidRDefault="00732966" w:rsidP="00732966">
      <w:pPr>
        <w:pStyle w:val="a5"/>
        <w:numPr>
          <w:ilvl w:val="0"/>
          <w:numId w:val="13"/>
        </w:numPr>
        <w:ind w:leftChars="0"/>
        <w:jc w:val="left"/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 평가에서 높은 점수의 평가를 받은 제안자를 우선순위로 정하여 우선 협상 대상자와 협상이 이루어지지 않을 경우,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proofErr w:type="spellStart"/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차순위</w:t>
      </w:r>
      <w:proofErr w:type="spellEnd"/>
      <w:r w:rsidRPr="00732966">
        <w:rPr>
          <w:rFonts w:asciiTheme="minorEastAsia" w:hAnsiTheme="minorEastAsia" w:hint="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협상 적격자 순으로 협상을 실시함.</w:t>
      </w:r>
      <w:r w:rsidRPr="00732966"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72047" w:rsidRPr="00F0184B" w:rsidRDefault="00272047" w:rsidP="00272047">
      <w:pPr>
        <w:pStyle w:val="a5"/>
        <w:numPr>
          <w:ilvl w:val="0"/>
          <w:numId w:val="14"/>
        </w:numPr>
        <w:ind w:leftChars="0"/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2차 </w:t>
      </w:r>
      <w:r w:rsidRPr="00F0184B"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경쟁 </w:t>
      </w:r>
      <w:r w:rsidRPr="00F0184B">
        <w:rPr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PT </w:t>
      </w:r>
      <w:r w:rsidRPr="00F0184B">
        <w:rPr>
          <w:rFonts w:hint="eastAsia"/>
          <w:b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관련 안내 </w:t>
      </w:r>
    </w:p>
    <w:p w:rsidR="00272047" w:rsidRPr="00F0184B" w:rsidRDefault="00272047" w:rsidP="00272047">
      <w:pPr>
        <w:pStyle w:val="a5"/>
        <w:numPr>
          <w:ilvl w:val="0"/>
          <w:numId w:val="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대상 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제출을 완료한 업체 중,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평가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기준에 의거한 내부 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 결과 상위권으로 선정된 업체에 한하여 개별 통보 예정 </w:t>
      </w:r>
    </w:p>
    <w:p w:rsidR="00272047" w:rsidRPr="00F0184B" w:rsidRDefault="00272047" w:rsidP="00272047">
      <w:pPr>
        <w:pStyle w:val="a5"/>
        <w:numPr>
          <w:ilvl w:val="0"/>
          <w:numId w:val="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진행방식 </w:t>
      </w:r>
    </w:p>
    <w:p w:rsidR="00272047" w:rsidRPr="00F0184B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내부 평가위원단 앞 현장 발표 형태로 진행 </w:t>
      </w:r>
    </w:p>
    <w:p w:rsidR="00272047" w:rsidRPr="00F0184B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발표 시간,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장소,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발표 순서 및 자료 제출 기한 등은 개별 안내 예정 </w:t>
      </w:r>
    </w:p>
    <w:p w:rsidR="00272047" w:rsidRPr="00F0184B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발표 시간은 각 업체별 </w:t>
      </w:r>
      <w:r w:rsidRPr="00F0184B"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40</w:t>
      </w: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분 이내 발표 및 질의 진행 </w:t>
      </w:r>
    </w:p>
    <w:p w:rsidR="00272047" w:rsidRDefault="00272047" w:rsidP="00272047">
      <w:pPr>
        <w:pStyle w:val="a5"/>
        <w:numPr>
          <w:ilvl w:val="0"/>
          <w:numId w:val="15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실무 책임자 또는 제안 전략 수립 담당자는 반드시 </w:t>
      </w:r>
      <w:proofErr w:type="spellStart"/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동석되어야</w:t>
      </w:r>
      <w:proofErr w:type="spellEnd"/>
      <w:r w:rsidRPr="00F0184B"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함 </w:t>
      </w:r>
    </w:p>
    <w:p w:rsidR="00272047" w:rsidRPr="001A44B7" w:rsidRDefault="00732966" w:rsidP="00272047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 xml:space="preserve">공개 모집 유의사항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모집은 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 이상 유효한 모집 신청으로써 성립한다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참가 신청은 당사의 양식으로 한다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모집 참가자는 제출한 신청서 및 제안서를 교환,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변경 또는 취소하지 못한다 </w:t>
      </w:r>
    </w:p>
    <w:p w:rsidR="00732966" w:rsidRDefault="00732966" w:rsidP="00732966">
      <w:pPr>
        <w:pStyle w:val="a5"/>
        <w:numPr>
          <w:ilvl w:val="0"/>
          <w:numId w:val="14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의 발표는 반드시 실제 캠페인을 수행할 투입인력이 제안에 참여한다 </w:t>
      </w:r>
    </w:p>
    <w:p w:rsidR="00732966" w:rsidRDefault="00732966" w:rsidP="00732966">
      <w:pPr>
        <w:pStyle w:val="a5"/>
        <w:ind w:leftChars="0" w:left="120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732966" w:rsidRPr="001A44B7" w:rsidRDefault="00732966" w:rsidP="00732966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모집신청 </w:t>
      </w:r>
      <w:proofErr w:type="gramStart"/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무효 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다음 중 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에 해당하는 경우,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그 모집신청은 무효로 한다 </w:t>
      </w:r>
    </w:p>
    <w:p w:rsidR="00732966" w:rsidRDefault="00A552BE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모집 참가자격이 없는 자가 모집 신청한 경우</w:t>
      </w:r>
    </w:p>
    <w:p w:rsidR="00A552BE" w:rsidRDefault="00A552BE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 신청서 및 제안서가 해당 도착일시까지 모집신청서 제출 장소로 도착하지 아니한 경우 </w:t>
      </w:r>
    </w:p>
    <w:p w:rsidR="00A552BE" w:rsidRDefault="001A44B7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신고된 사용인감과 모집신청서에 날인한 인감이 상이한 모집신청의 경우</w:t>
      </w:r>
    </w:p>
    <w:p w:rsidR="001A44B7" w:rsidRDefault="001A44B7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담합 또는 경쟁 참가자의 방해로 인한 모집신청의 경우</w:t>
      </w:r>
    </w:p>
    <w:p w:rsidR="001A44B7" w:rsidRDefault="001A44B7" w:rsidP="00732966">
      <w:pPr>
        <w:pStyle w:val="a5"/>
        <w:numPr>
          <w:ilvl w:val="0"/>
          <w:numId w:val="16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정해진 모집 신청서 및 제안서 양식을 사용하지 아니한 경우</w:t>
      </w:r>
    </w:p>
    <w:p w:rsidR="001A44B7" w:rsidRPr="001A44B7" w:rsidRDefault="001A44B7" w:rsidP="001A44B7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부정당업자의 모집참가 </w:t>
      </w:r>
      <w:proofErr w:type="gramStart"/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제한 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[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첨부1</w:t>
      </w:r>
      <w:r w:rsidRPr="001A44B7"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] </w:t>
      </w: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부정당업자의 모집참가 제한 참조</w:t>
      </w:r>
    </w:p>
    <w:p w:rsidR="001A44B7" w:rsidRPr="001A44B7" w:rsidRDefault="001A44B7" w:rsidP="001A44B7">
      <w:pPr>
        <w:pStyle w:val="a5"/>
        <w:numPr>
          <w:ilvl w:val="0"/>
          <w:numId w:val="1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1A44B7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책임 한계 </w:t>
      </w:r>
    </w:p>
    <w:p w:rsidR="001A44B7" w:rsidRDefault="001A44B7" w:rsidP="001A44B7">
      <w:pPr>
        <w:pStyle w:val="a5"/>
        <w:numPr>
          <w:ilvl w:val="0"/>
          <w:numId w:val="1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당사는 본 모집공고에 대한 답변 자료 작성과 관련하여 발생하는 모든 비용에 대하여 어떠한 책임도 지지 않으며,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사업결과에 따른 산출물의 소유권은 신한투자증권에 있습니다.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1A44B7" w:rsidRDefault="001A44B7" w:rsidP="001A44B7">
      <w:pPr>
        <w:pStyle w:val="a5"/>
        <w:numPr>
          <w:ilvl w:val="0"/>
          <w:numId w:val="1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모집공고 내용에는 당사의 정보를 포함하고 있습니다.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귀사는 본 모집공고가 포함하고 있는 정보를 답변자료 작성의 목적 외 사용할 수 없으며,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답변 자료 작성 목적이라 할지라도 본 정보를 타회사 또는 제3자와 공유할 수 없습니다.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1A44B7" w:rsidRPr="001A44B7" w:rsidRDefault="001A44B7" w:rsidP="001A44B7">
      <w:pPr>
        <w:pStyle w:val="a5"/>
        <w:numPr>
          <w:ilvl w:val="0"/>
          <w:numId w:val="17"/>
        </w:numPr>
        <w:ind w:leftChars="0"/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 참여 업체의 모든 제출 자료는 반환하지 않으며,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제안평가 및 협상결과 세부내용은 공개하지 않습니다.</w:t>
      </w:r>
      <w:r>
        <w:rPr>
          <w:color w:val="000000" w:themeColor="text1"/>
          <w:sz w:val="22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272047" w:rsidRPr="00732966" w:rsidRDefault="00272047" w:rsidP="00732966">
      <w:pPr>
        <w:pStyle w:val="a5"/>
        <w:ind w:leftChars="0" w:left="760"/>
        <w:rPr>
          <w:rFonts w:asciiTheme="minorEastAsia" w:hAnsiTheme="minorEastAsia"/>
          <w:color w:val="000000" w:themeColor="text1"/>
          <w:sz w:val="18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2B005E" w:rsidRPr="00C50623" w:rsidRDefault="001A44B7" w:rsidP="001A44B7">
      <w:pPr>
        <w:pStyle w:val="a5"/>
        <w:numPr>
          <w:ilvl w:val="0"/>
          <w:numId w:val="18"/>
        </w:numPr>
        <w:ind w:leftChars="0"/>
        <w:rPr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 xml:space="preserve">제안서 </w:t>
      </w:r>
      <w:r w:rsidR="00AA2381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구성 및 </w:t>
      </w:r>
      <w:r w:rsidRPr="00C50623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평가 </w:t>
      </w:r>
      <w:r w:rsidR="00AA2381">
        <w:rPr>
          <w:rFonts w:hint="eastAsia"/>
          <w:b/>
          <w:sz w:val="28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기준 등 기타사항 </w:t>
      </w:r>
    </w:p>
    <w:p w:rsidR="002B005E" w:rsidRPr="00C50623" w:rsidRDefault="007F4774" w:rsidP="007F4774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</w:t>
      </w:r>
      <w:r w:rsidR="00C50623"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구성 및</w:t>
      </w: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평가 방법 </w:t>
      </w:r>
    </w:p>
    <w:p w:rsidR="003A0CDB" w:rsidRDefault="00AA2381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제안서는 </w:t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발송될 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RFP</w:t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에 제시될 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3</w:t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개 과제를 중심으로 구성되어야 하며,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각 과제별 수행방향과 실행 전략을 구체적으로 제안해야 함.</w:t>
      </w:r>
      <w:r w:rsid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3A0CDB" w:rsidRDefault="003A0CDB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FP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에는 당사의 사업목적,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목표 및 주요과업이 포함되어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제안사는 이를 충분히 이해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하고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작성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해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야 함.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7F4774" w:rsidRPr="003A0CDB" w:rsidRDefault="007F4774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1차 평가는 서류 심사로 신한투자증권 데이터마케팅부 실무담당자</w:t>
      </w:r>
      <w:r w:rsidRPr="003A0CDB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AA2381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00</w:t>
      </w:r>
      <w:r w:rsidRPr="003A0CDB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인의 평가로 진행 </w:t>
      </w:r>
    </w:p>
    <w:p w:rsidR="007F4774" w:rsidRDefault="009339B6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5개 미만의 회사 입찰 시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차 평가는 생략하고,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5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 이상 회사가 </w:t>
      </w:r>
      <w:proofErr w:type="spellStart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입찰시</w:t>
      </w:r>
      <w:proofErr w:type="spellEnd"/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 점수 상위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4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개 회사를 대상으로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경쟁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PT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를 진행함 </w:t>
      </w:r>
    </w:p>
    <w:p w:rsidR="009339B6" w:rsidRDefault="009339B6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2차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PT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평가는 신한투자증권 마케팅 유관업무 부서장 및 담당자 총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00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인의 평가로 진행함 </w:t>
      </w:r>
    </w:p>
    <w:p w:rsidR="00846E86" w:rsidRDefault="00846E86" w:rsidP="007F4774">
      <w:pPr>
        <w:pStyle w:val="a5"/>
        <w:numPr>
          <w:ilvl w:val="0"/>
          <w:numId w:val="20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상세한</w:t>
      </w:r>
      <w:r w:rsidR="00AA2381"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과제 내용 및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평가기준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은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RFP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발송 시 별도 안내 예정 </w:t>
      </w:r>
    </w:p>
    <w:p w:rsidR="009339B6" w:rsidRPr="00846E86" w:rsidRDefault="009339B6" w:rsidP="009339B6">
      <w:pPr>
        <w:ind w:left="80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9339B6" w:rsidRPr="00C50623" w:rsidRDefault="00846E86" w:rsidP="009339B6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선정자 </w:t>
      </w:r>
      <w:proofErr w:type="gramStart"/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결정방법 </w:t>
      </w:r>
      <w:r w:rsidRPr="00C50623"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  <w:proofErr w:type="gramEnd"/>
      <w:r w:rsidRPr="00C50623"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협상에 의한 계약</w:t>
      </w:r>
    </w:p>
    <w:p w:rsidR="00846E86" w:rsidRDefault="00846E86" w:rsidP="00846E86">
      <w:pPr>
        <w:pStyle w:val="a5"/>
        <w:numPr>
          <w:ilvl w:val="0"/>
          <w:numId w:val="21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협상 적격자의 최고득점자 두 곳을 우선 협상 대상자로 선정하고 협상을 통해 계약을 체결함 </w:t>
      </w:r>
    </w:p>
    <w:p w:rsidR="00846E86" w:rsidRDefault="00846E86" w:rsidP="00846E86">
      <w:pPr>
        <w:pStyle w:val="a5"/>
        <w:numPr>
          <w:ilvl w:val="0"/>
          <w:numId w:val="21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점수가 동일한 제안자가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인 이상일 경우에는 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차 평가점수가 높은 제안자를 우선순위로 함 </w:t>
      </w:r>
    </w:p>
    <w:p w:rsidR="00846E86" w:rsidRDefault="00846E86" w:rsidP="00846E86">
      <w:pPr>
        <w:pStyle w:val="a5"/>
        <w:numPr>
          <w:ilvl w:val="0"/>
          <w:numId w:val="21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우선 협상 대상자와 협상이 이루어지지 않을 경우 차 순위 회사 협상을 실시함</w:t>
      </w:r>
    </w:p>
    <w:p w:rsidR="00846E86" w:rsidRDefault="00846E86" w:rsidP="00846E86">
      <w:pP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846E86" w:rsidRPr="00C50623" w:rsidRDefault="00846E86" w:rsidP="00846E86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작성시 유의사항</w:t>
      </w:r>
    </w:p>
    <w:p w:rsidR="00846E86" w:rsidRDefault="00846E86" w:rsidP="00846E86">
      <w:pPr>
        <w:pStyle w:val="a5"/>
        <w:numPr>
          <w:ilvl w:val="0"/>
          <w:numId w:val="22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제출된 제안서의 기재 내용은 당사의 승인 없이 수정,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삭제,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추가가 불가능하며,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제출된 서류의 기재사항 누락과 기재내용이 상이하여 발생된 불이익은 제안업체가 감수하여야 함</w:t>
      </w:r>
    </w:p>
    <w:p w:rsidR="00846E86" w:rsidRDefault="00846E86" w:rsidP="00846E86">
      <w:pPr>
        <w:pStyle w:val="a5"/>
        <w:numPr>
          <w:ilvl w:val="0"/>
          <w:numId w:val="22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제안서의 내용은 사실과 일치하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여야 하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고,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기재사항은 객관적으로 입증할 수 있어야 하며,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입증을 못하거나 허위</w:t>
      </w:r>
      <w:r w:rsidR="00AA2381"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작성된 사실 발견시는 심사 대상에서 제외하고 계약체결 이후에도 계약을 해지할 수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이에 따른 일체의 손해는 제안 사업자가 부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담하여야 함</w:t>
      </w:r>
    </w:p>
    <w:p w:rsidR="00C50623" w:rsidRPr="00C50623" w:rsidRDefault="00C50623" w:rsidP="00C50623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 효력 </w:t>
      </w:r>
    </w:p>
    <w:p w:rsidR="00C50623" w:rsidRDefault="00C50623" w:rsidP="00C50623">
      <w:pPr>
        <w:pStyle w:val="a5"/>
        <w:numPr>
          <w:ilvl w:val="0"/>
          <w:numId w:val="24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평가를 위해 당사에서 필요하다고 판단하는 경우 자료보완을 요구하거나 관련 사항에 대하여 질의 및 추가적인 자료를 요청할 수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이에 따라 제출된 자료는 제안서와 동일한 효력을 가짐 </w:t>
      </w:r>
    </w:p>
    <w:p w:rsidR="00C50623" w:rsidRPr="00C50623" w:rsidRDefault="00C50623" w:rsidP="00C50623">
      <w:pPr>
        <w:pStyle w:val="a5"/>
        <w:numPr>
          <w:ilvl w:val="0"/>
          <w:numId w:val="24"/>
        </w:numPr>
        <w:ind w:leftChars="0"/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 내용 및 제출 서류가 오류/허위임이 밝혀질 경우에 계약해지 및 손해배상을 청구할 수 있으며,</w:t>
      </w:r>
      <w: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이때 제반 비용은 제안업체 부담으로 함 </w:t>
      </w:r>
    </w:p>
    <w:p w:rsidR="00846E86" w:rsidRPr="00C50623" w:rsidRDefault="00846E86" w:rsidP="00846E86">
      <w:pPr>
        <w:pStyle w:val="a5"/>
        <w:numPr>
          <w:ilvl w:val="0"/>
          <w:numId w:val="19"/>
        </w:numPr>
        <w:ind w:leftChars="0"/>
        <w:rPr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기타 사항 </w:t>
      </w:r>
    </w:p>
    <w:p w:rsidR="00846E86" w:rsidRPr="00C50623" w:rsidRDefault="00846E86" w:rsidP="00846E86">
      <w:pPr>
        <w:pStyle w:val="a5"/>
        <w:numPr>
          <w:ilvl w:val="0"/>
          <w:numId w:val="23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제안에 참가하고자 하는 자는 반드시 필요한 모든 사항을 완전히 숙지한 후 제안서를 제출하여야 하며,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숙지하지 못하여 발생하는 모든 책임은 모집 신청자에게 귀속됨 </w:t>
      </w:r>
    </w:p>
    <w:p w:rsidR="00846E86" w:rsidRPr="00C50623" w:rsidRDefault="00846E86" w:rsidP="00846E86">
      <w:pPr>
        <w:pStyle w:val="a5"/>
        <w:numPr>
          <w:ilvl w:val="0"/>
          <w:numId w:val="23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평가를 위해 필요 시 자료 보완을 요구하거나 관련사항에 질의할 수 있으며,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제안서에 따라서 계약상의 사업을 수행함에 있어 부실,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조잡 또는 부당하게 하거나,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부정한 행위를 한 사업자는 향후 모집 참여에 제한됨 </w:t>
      </w:r>
    </w:p>
    <w:p w:rsidR="00846E86" w:rsidRPr="00C50623" w:rsidRDefault="00846E86" w:rsidP="00846E86">
      <w:pPr>
        <w:pStyle w:val="a5"/>
        <w:numPr>
          <w:ilvl w:val="0"/>
          <w:numId w:val="23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계약은 당사에서 시행하는 청렴 </w:t>
      </w:r>
      <w:proofErr w:type="spellStart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계약제</w:t>
      </w:r>
      <w:proofErr w:type="spellEnd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="00C50623"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시행대상 계약이므로 모집 제안서 제출 시 청렴계약 이행을 확약하는 서약서를 제출하여야 함 </w:t>
      </w:r>
    </w:p>
    <w:p w:rsidR="00C50623" w:rsidRPr="00C50623" w:rsidRDefault="00C50623" w:rsidP="00C50623">
      <w:pPr>
        <w:pStyle w:val="a5"/>
        <w:numPr>
          <w:ilvl w:val="0"/>
          <w:numId w:val="19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유의사항 </w:t>
      </w:r>
    </w:p>
    <w:p w:rsidR="00C50623" w:rsidRPr="00C50623" w:rsidRDefault="00C50623" w:rsidP="00C50623">
      <w:pPr>
        <w:pStyle w:val="a5"/>
        <w:ind w:leftChars="0" w:left="760"/>
        <w:rPr>
          <w:b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및 견적서를 제출하는 업체에서는 다음 사항에 주의하여 주시기 바랍니다.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모집공고 및 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RFP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는 각 업체와의 계약에 대한 제의가 아니며,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및 견적서 제출 이후에도 당사의 제반사정에 따라 일정의 변경 또는 입찰의 취소가 가능합니다.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본 모집공고 및 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RFP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에 포함된 당사에 관련한 어떠한 내용도 당사의 사전 승인 없이 각 업체 외에 제3자에게 전달 또는 배포되어서는 안됩니다.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협력업체가 필요한 경우에는 필요한 범위 내에서 당사의 사전 승인을 득하고,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비밀유지서약서를 당사에 제출 후 </w:t>
      </w:r>
      <w:proofErr w:type="gramStart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공유 할</w:t>
      </w:r>
      <w:proofErr w:type="gramEnd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있습니다.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(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비밀유지 의무)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위 비밀유지 의무를 위반할 경우 당사는 비밀유지 의무를 위반한 업체에게 각종 민사상 또는 형사상 책임을 물을 수 있습니다.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업체는 당사와 사전에 합의한 비밀유지서약서의 구속을 계속 받습니다.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당사는 제출된 제안서에 대하여 부분적으로 혹은 전체적으로 수용하거나 거부할 수 있습니다.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제안서의 명기된 모든 내용은 사실과 부합되어야 하며,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그렇지 않을 경우 발생되는 문제 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계약해지 및 관련 </w:t>
      </w:r>
      <w:proofErr w:type="gramStart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민,형사상</w:t>
      </w:r>
      <w:proofErr w:type="gramEnd"/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소송, 분쟁 등)에 대한 모든</w:t>
      </w:r>
      <w:r w:rsidR="00E536F4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책임은 제안사에 있습니다.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제출된 제안서에 대한 법적 소유권은 당사에 귀속되며,</w:t>
      </w:r>
      <w:r w:rsidRPr="00C50623"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제안서는 반환되지 않습니다.</w:t>
      </w:r>
    </w:p>
    <w:p w:rsidR="00C50623" w:rsidRPr="00C50623" w:rsidRDefault="00C50623" w:rsidP="00C50623">
      <w:pPr>
        <w:pStyle w:val="a5"/>
        <w:numPr>
          <w:ilvl w:val="0"/>
          <w:numId w:val="25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작성에 소요되는 비용은 제안사에서 부담합니다.</w:t>
      </w:r>
    </w:p>
    <w:p w:rsidR="00C50623" w:rsidRPr="00E536F4" w:rsidRDefault="00C50623" w:rsidP="00C50623">
      <w:pPr>
        <w:pStyle w:val="a5"/>
        <w:numPr>
          <w:ilvl w:val="0"/>
          <w:numId w:val="25"/>
        </w:numPr>
        <w:ind w:leftChars="0"/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실제 계약기간 및 예산 집행은 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RFP </w:t>
      </w: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절차가 끝나고 결정됩니다.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해당사항은 확정할 수 없으며,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실제 제안한 기간 및 예산의 범위는 축소 또는 </w:t>
      </w:r>
      <w:proofErr w:type="gramStart"/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확대 될</w:t>
      </w:r>
      <w:proofErr w:type="gramEnd"/>
      <w:r w:rsidRPr="00E536F4">
        <w:rPr>
          <w:rFonts w:hint="eastAsia"/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수 있습니다.</w:t>
      </w:r>
      <w:r w:rsidRPr="00E536F4">
        <w:rPr>
          <w:b/>
          <w:color w:val="C0000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</w:p>
    <w:p w:rsidR="00C50623" w:rsidRPr="00C50623" w:rsidRDefault="00C50623" w:rsidP="00C50623">
      <w:pPr>
        <w:ind w:left="80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C50623" w:rsidRPr="00C50623" w:rsidRDefault="00C50623" w:rsidP="00C50623">
      <w:pPr>
        <w:pStyle w:val="a5"/>
        <w:numPr>
          <w:ilvl w:val="0"/>
          <w:numId w:val="19"/>
        </w:numPr>
        <w:ind w:leftChars="0"/>
        <w:rPr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4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문의처 </w:t>
      </w:r>
    </w:p>
    <w:p w:rsidR="00C50623" w:rsidRPr="00C50623" w:rsidRDefault="00C50623" w:rsidP="00C50623">
      <w:pPr>
        <w:pStyle w:val="a5"/>
        <w:numPr>
          <w:ilvl w:val="0"/>
          <w:numId w:val="28"/>
        </w:numPr>
        <w:ind w:leftChars="0"/>
        <w:rPr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모집공고 담당자 </w:t>
      </w:r>
    </w:p>
    <w:p w:rsidR="00C50623" w:rsidRPr="00816F01" w:rsidRDefault="00C50623" w:rsidP="00C50623">
      <w:pPr>
        <w:pStyle w:val="a5"/>
        <w:numPr>
          <w:ilvl w:val="0"/>
          <w:numId w:val="26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김기현 팀장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(02-3772-2807, </w:t>
      </w:r>
      <w:hyperlink r:id="rId10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kimkhn@shinhan.com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C50623" w:rsidRPr="00816F01" w:rsidRDefault="00C50623" w:rsidP="00C50623">
      <w:pPr>
        <w:pStyle w:val="a5"/>
        <w:numPr>
          <w:ilvl w:val="0"/>
          <w:numId w:val="26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이선결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(02-3772-2833, </w:t>
      </w:r>
      <w:hyperlink r:id="rId11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gyeol@shinhan.com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C50623" w:rsidRDefault="00C50623" w:rsidP="00C50623">
      <w:pPr>
        <w:pStyle w:val="a5"/>
        <w:numPr>
          <w:ilvl w:val="0"/>
          <w:numId w:val="26"/>
        </w:numPr>
        <w:ind w:leftChars="0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816F01">
        <w:rPr>
          <w:rFonts w:hint="eastAsia"/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유혜주 선임 </w:t>
      </w:r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(02-3772-3319, </w:t>
      </w:r>
      <w:hyperlink r:id="rId12" w:history="1">
        <w:r w:rsidRPr="00816F01">
          <w:rPr>
            <w:rStyle w:val="a7"/>
            <w:color w:val="000000" w:themeColor="text1"/>
            <w:szCs w:val="20"/>
            <w14:textOutline w14:w="9525" w14:cap="rnd" w14:cmpd="sng" w14:algn="ctr">
              <w14:solidFill>
                <w14:schemeClr w14:val="bg1">
                  <w14:alpha w14:val="80000"/>
                </w14:schemeClr>
              </w14:solidFill>
              <w14:prstDash w14:val="solid"/>
              <w14:bevel/>
            </w14:textOutline>
          </w:rPr>
          <w:t>hyejooyoo@shinhan.com</w:t>
        </w:r>
      </w:hyperlink>
      <w:r w:rsidRPr="00816F01"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C50623" w:rsidRDefault="00C50623" w:rsidP="00C50623">
      <w:pPr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C50623" w:rsidRPr="00C50623" w:rsidRDefault="00C50623" w:rsidP="00C50623">
      <w:pPr>
        <w:jc w:val="center"/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 w:rsidRPr="00C50623"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025</w:t>
      </w: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년 </w:t>
      </w:r>
      <w:r w:rsidRPr="00C50623"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10</w:t>
      </w: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월 </w:t>
      </w:r>
      <w:r w:rsidRPr="00C50623">
        <w:rPr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29</w:t>
      </w:r>
      <w:r w:rsidRPr="00C50623">
        <w:rPr>
          <w:rFonts w:hint="eastAsia"/>
          <w:color w:val="000000" w:themeColor="text1"/>
          <w:sz w:val="3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C50623" w:rsidRDefault="00C50623" w:rsidP="00C50623">
      <w:pPr>
        <w:jc w:val="center"/>
        <w:rPr>
          <w:color w:val="000000" w:themeColor="text1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C50623" w:rsidRPr="00C50623" w:rsidRDefault="00C50623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신한투자증권 주식회사</w:t>
      </w:r>
    </w:p>
    <w:p w:rsidR="00C50623" w:rsidRDefault="00C50623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C50623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데이터마케팅부 부서장 </w:t>
      </w:r>
      <w:r w:rsidRPr="00C50623"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(</w:t>
      </w:r>
      <w:r w:rsidRPr="00C50623">
        <w:rPr>
          <w:rFonts w:hint="eastAsia"/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직인 생략)</w:t>
      </w: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C50623">
      <w:pPr>
        <w:jc w:val="center"/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[첨부1]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inorEastAsia" w:hAnsiTheme="minorEastAsia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inorEastAsia" w:hAnsiTheme="minorEastAsia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부정당업자의 입찰참가 제한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inorEastAsia" w:hAnsiTheme="minorEastAsia" w:cs="Sendnya"/>
          <w:color w:val="000000"/>
          <w:kern w:val="24"/>
          <w:sz w:val="26"/>
          <w:szCs w:val="26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inorEastAsia" w:hAnsiTheme="minorEastAsia" w:cs="Sendnya"/>
          <w:color w:val="000000"/>
          <w:kern w:val="24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inorEastAsia" w:hAnsiTheme="minorEastAsia" w:cs="Sendnya" w:hint="eastAsia"/>
          <w:color w:val="000000"/>
          <w:kern w:val="24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다음에 해당하는 부정당업자(계약상대자, 입찰자의 대리인, 지배인, 기타 사용인 포함)에 대하여는 2년 이하의 범위 내에서 입찰참가를 제한합니다.</w:t>
      </w:r>
    </w:p>
    <w:p w:rsidR="00E536F4" w:rsidRPr="00FB7B8B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inorEastAsia" w:hAnsiTheme="minorEastAsia" w:cs="Sendnya"/>
          <w:b/>
          <w:color w:val="000000" w:themeColor="text1"/>
          <w:kern w:val="0"/>
          <w:sz w:val="28"/>
          <w:szCs w:val="28"/>
          <w:u w:val="single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E536F4" w:rsidRPr="00FB7B8B" w:rsidTr="003A0CDB">
        <w:tc>
          <w:tcPr>
            <w:tcW w:w="1838" w:type="dxa"/>
            <w:shd w:val="clear" w:color="auto" w:fill="000000" w:themeFill="text1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자격 정지 기간</w:t>
            </w:r>
          </w:p>
        </w:tc>
        <w:tc>
          <w:tcPr>
            <w:tcW w:w="8204" w:type="dxa"/>
            <w:shd w:val="clear" w:color="auto" w:fill="000000" w:themeFill="text1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b/>
                <w:color w:val="FFFFFF" w:themeColor="background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부정당업자 대상</w:t>
            </w:r>
          </w:p>
        </w:tc>
      </w:tr>
      <w:tr w:rsidR="00E536F4" w:rsidRPr="00FB7B8B" w:rsidTr="003A0CDB">
        <w:tc>
          <w:tcPr>
            <w:tcW w:w="1838" w:type="dxa"/>
            <w:vMerge w:val="restart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1년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개월 이상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 이하</w:t>
            </w: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계약 이행에 있어서 부실,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조잡 또는 부당하게 하거나 부정한 행위를 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경쟁입찰에 있어서 입찰자 간에 서로 상의하여 미리 입찰 가격을 협정하거나 특정인의 낙찰을 위하여 담합한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경쟁참가를 방해하거나 경락자의 계약 체결이나 이행을 방해한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계약의 체결 또는 이행에 관련하여 관련직원에게 뇌물을 준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계약의 이행에 있어 안전대책을 소홀히 하여 공중에게 </w:t>
            </w:r>
            <w:proofErr w:type="spellStart"/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위해를</w:t>
            </w:r>
            <w:proofErr w:type="spellEnd"/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가한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당사에 손실을 끼쳤거나 물의를 일으킨 자</w:t>
            </w:r>
          </w:p>
        </w:tc>
      </w:tr>
      <w:tr w:rsidR="00E536F4" w:rsidRPr="00FB7B8B" w:rsidTr="003A0CDB">
        <w:tc>
          <w:tcPr>
            <w:tcW w:w="1838" w:type="dxa"/>
            <w:vMerge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입찰참가자격에 관한 서류를 위조 또는 변조한 자</w:t>
            </w:r>
          </w:p>
        </w:tc>
      </w:tr>
      <w:tr w:rsidR="00E536F4" w:rsidRPr="00FB7B8B" w:rsidTr="003A0CDB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6개월 이상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1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년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개월 미만</w:t>
            </w:r>
          </w:p>
        </w:tc>
        <w:tc>
          <w:tcPr>
            <w:tcW w:w="8204" w:type="dxa"/>
            <w:shd w:val="clear" w:color="auto" w:fill="D9D9D9" w:themeFill="background1" w:themeFillShade="D9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정당한 이유 없이 계약을 체결하지 아니하거나 계약을 이행하지 아니한 자</w:t>
            </w:r>
          </w:p>
        </w:tc>
      </w:tr>
      <w:tr w:rsidR="00E536F4" w:rsidRPr="00FB7B8B" w:rsidTr="003A0CDB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  <w:shd w:val="clear" w:color="auto" w:fill="D9D9D9" w:themeFill="background1" w:themeFillShade="D9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고의로 무효 입찰한 자</w:t>
            </w:r>
          </w:p>
        </w:tc>
      </w:tr>
      <w:tr w:rsidR="00E536F4" w:rsidRPr="00FB7B8B" w:rsidTr="003A0CDB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  <w:shd w:val="clear" w:color="auto" w:fill="D9D9D9" w:themeFill="background1" w:themeFillShade="D9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감독 또는 검사에 있어서 직무 이행을 방해한 자</w:t>
            </w:r>
          </w:p>
        </w:tc>
      </w:tr>
      <w:tr w:rsidR="00E536F4" w:rsidRPr="00FB7B8B" w:rsidTr="003A0CDB">
        <w:tc>
          <w:tcPr>
            <w:tcW w:w="1838" w:type="dxa"/>
            <w:vMerge w:val="restart"/>
            <w:vAlign w:val="center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1개월 이상 </w:t>
            </w:r>
            <w:r w:rsidRPr="00E536F4"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6</w:t>
            </w: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개월 미만</w:t>
            </w: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입찰 참가 신청서를 제출하고 정당한 이유 없이 당해 회계연도 중 3회 이사 입찰에 참가하지 아니한 자 </w:t>
            </w:r>
          </w:p>
        </w:tc>
      </w:tr>
      <w:tr w:rsidR="00E536F4" w:rsidRPr="00FB7B8B" w:rsidTr="003A0CDB">
        <w:tc>
          <w:tcPr>
            <w:tcW w:w="1838" w:type="dxa"/>
            <w:vMerge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04" w:type="dxa"/>
          </w:tcPr>
          <w:p w:rsidR="00E536F4" w:rsidRPr="00E536F4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asciiTheme="minorEastAsia" w:hAnsiTheme="minorEastAsia" w:cs="Sendny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E536F4">
              <w:rPr>
                <w:rFonts w:asciiTheme="minorEastAsia" w:hAnsiTheme="minorEastAsia" w:cs="Sendnya" w:hint="eastAsia"/>
                <w:color w:val="000000" w:themeColor="text1"/>
                <w:kern w:val="0"/>
                <w:szCs w:val="20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하도급 금지 지시를 위반하여 하도급을 시키거나 하도급 조건을 임의로 변경한 자</w:t>
            </w:r>
          </w:p>
        </w:tc>
      </w:tr>
    </w:tbl>
    <w:p w:rsidR="00E536F4" w:rsidRPr="00E536F4" w:rsidRDefault="00E536F4" w:rsidP="00E536F4">
      <w:pPr>
        <w:rPr>
          <w:b/>
          <w:color w:val="000000" w:themeColor="text1"/>
          <w:sz w:val="22"/>
          <w:szCs w:val="2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[첨부2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신한투자증권 </w:t>
      </w:r>
      <w:r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디지털 퍼포먼스 광고</w:t>
      </w: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대행사 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 </w:t>
      </w: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36"/>
          <w:szCs w:val="36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참여 신청서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1. 공고 일자: 20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. </w:t>
      </w:r>
      <w:r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10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. 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2. 공고 명: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신한투자증권 </w:t>
      </w:r>
      <w:r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퍼포먼스 광고대행사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 모집 공고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  <w:t>우리 회사는 귀사에서 실시하는 광고캠페인 대행사 선정에 참가하고자 하며, 귀사의 모집 공고 사항을 모두 확인하여 참가를 신청합니다.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                                 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      월      일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 w:cstheme="minorBidi"/>
          <w:b/>
          <w:bCs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b/>
          <w:bCs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 w:cstheme="minorBidi"/>
          <w:b/>
          <w:bCs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b/>
          <w:bCs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[입찰참가 신청자]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월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회사명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주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소</w:t>
      </w:r>
      <w:proofErr w:type="gramEnd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대표자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                       (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인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㈜신한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귀하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[첨부3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재무건전성 평가표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1. 기업 개요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5"/>
        <w:gridCol w:w="3736"/>
        <w:gridCol w:w="2205"/>
      </w:tblGrid>
      <w:tr w:rsidR="00E536F4" w:rsidRPr="001D32F2" w:rsidTr="003A0CDB">
        <w:tc>
          <w:tcPr>
            <w:tcW w:w="3359" w:type="dxa"/>
            <w:shd w:val="clear" w:color="auto" w:fill="000000" w:themeFill="text1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4433" w:type="dxa"/>
            <w:shd w:val="clear" w:color="auto" w:fill="000000" w:themeFill="text1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내용</w:t>
            </w:r>
          </w:p>
        </w:tc>
        <w:tc>
          <w:tcPr>
            <w:tcW w:w="2250" w:type="dxa"/>
            <w:shd w:val="clear" w:color="auto" w:fill="000000" w:themeFill="text1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b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비고</w:t>
            </w: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기업체 명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사업자등록번호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법인등록번호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대표자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설립일자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proofErr w:type="gramStart"/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업종 </w:t>
            </w:r>
            <w:r w:rsidRPr="00F77528"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/</w:t>
            </w:r>
            <w:proofErr w:type="gramEnd"/>
            <w:r w:rsidRPr="00F77528"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 xml:space="preserve"> </w:t>
            </w: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종목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임직원 수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관계회사 내역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거래소 상장 여부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담당자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직급/성명/휴대폰</w:t>
            </w:r>
          </w:p>
        </w:tc>
      </w:tr>
      <w:tr w:rsidR="00E536F4" w:rsidRPr="001D32F2" w:rsidTr="003A0CDB">
        <w:tc>
          <w:tcPr>
            <w:tcW w:w="3359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기타 사항</w:t>
            </w:r>
          </w:p>
        </w:tc>
        <w:tc>
          <w:tcPr>
            <w:tcW w:w="4433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50" w:type="dxa"/>
            <w:vAlign w:val="center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eastAsiaTheme="minorHAnsi" w:cs="Sendny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p w:rsidR="00E536F4" w:rsidRPr="001D32F2" w:rsidRDefault="00E536F4" w:rsidP="00E536F4">
      <w:pPr>
        <w:widowControl/>
        <w:wordWrap/>
        <w:autoSpaceDE/>
        <w:autoSpaceDN/>
        <w:spacing w:line="264" w:lineRule="auto"/>
        <w:jc w:val="left"/>
        <w:rPr>
          <w:rFonts w:eastAsiaTheme="minorHAnsi" w:cs="Sendny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  <w:r w:rsidRPr="001D32F2">
        <w:rPr>
          <w:rFonts w:eastAsiaTheme="minorHAnsi" w:cs="Sendnya" w:hint="eastAsia"/>
          <w:b/>
          <w:color w:val="000000" w:themeColor="text1"/>
          <w:kern w:val="0"/>
          <w:sz w:val="24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 xml:space="preserve">2. 기업 재무현황 </w:t>
      </w:r>
    </w:p>
    <w:p w:rsidR="00E536F4" w:rsidRPr="00E14DD6" w:rsidRDefault="00E536F4" w:rsidP="00E536F4">
      <w:pPr>
        <w:widowControl/>
        <w:wordWrap/>
        <w:autoSpaceDE/>
        <w:autoSpaceDN/>
        <w:spacing w:line="264" w:lineRule="auto"/>
        <w:jc w:val="right"/>
        <w:rPr>
          <w:rFonts w:eastAsiaTheme="minorHAnsi" w:cs="Sendny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  <w:r w:rsidRPr="00E14DD6">
        <w:rPr>
          <w:rFonts w:eastAsiaTheme="minorHAnsi" w:cs="Sendnya" w:hint="eastAsi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>(단위:</w:t>
      </w:r>
      <w:r w:rsidRPr="00E14DD6">
        <w:rPr>
          <w:rFonts w:eastAsiaTheme="minorHAnsi" w:cs="Sendny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 xml:space="preserve"> </w:t>
      </w:r>
      <w:r w:rsidRPr="00E14DD6">
        <w:rPr>
          <w:rFonts w:eastAsiaTheme="minorHAnsi" w:cs="Sendnya" w:hint="eastAsia"/>
          <w:b/>
          <w:color w:val="000000" w:themeColor="text1"/>
          <w:kern w:val="0"/>
          <w:sz w:val="22"/>
          <w:szCs w:val="24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  <w:t>백만 원)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7"/>
        <w:gridCol w:w="2260"/>
        <w:gridCol w:w="2259"/>
        <w:gridCol w:w="2260"/>
      </w:tblGrid>
      <w:tr w:rsidR="00E536F4" w:rsidRPr="001D32F2" w:rsidTr="003A0CDB">
        <w:tc>
          <w:tcPr>
            <w:tcW w:w="2510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구분</w:t>
            </w:r>
          </w:p>
        </w:tc>
        <w:tc>
          <w:tcPr>
            <w:tcW w:w="2511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021</w:t>
            </w: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년도</w:t>
            </w:r>
          </w:p>
        </w:tc>
        <w:tc>
          <w:tcPr>
            <w:tcW w:w="2510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2022</w:t>
            </w: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년도</w:t>
            </w:r>
          </w:p>
        </w:tc>
        <w:tc>
          <w:tcPr>
            <w:tcW w:w="2511" w:type="dxa"/>
            <w:shd w:val="clear" w:color="auto" w:fill="000000" w:themeFill="text1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2023</w:t>
            </w:r>
            <w:r w:rsidRPr="00F77528">
              <w:rPr>
                <w:rFonts w:eastAsiaTheme="minorHAnsi" w:cs="Sendnya" w:hint="eastAsia"/>
                <w:color w:val="F2F2F2" w:themeColor="background1" w:themeShade="F2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년도</w:t>
            </w: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자산총계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부채총계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자본금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매출액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  <w:tr w:rsidR="00E536F4" w:rsidRPr="001D32F2" w:rsidTr="003A0CDB"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7528">
              <w:rPr>
                <w:rFonts w:eastAsiaTheme="minorHAnsi" w:cs="Sendnya" w:hint="eastAsi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당기 순이익</w:t>
            </w: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0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511" w:type="dxa"/>
          </w:tcPr>
          <w:p w:rsidR="00E536F4" w:rsidRPr="00F77528" w:rsidRDefault="00E536F4" w:rsidP="003A0CDB">
            <w:pPr>
              <w:widowControl/>
              <w:wordWrap/>
              <w:autoSpaceDE/>
              <w:autoSpaceDN/>
              <w:spacing w:line="264" w:lineRule="auto"/>
              <w:jc w:val="left"/>
              <w:rPr>
                <w:rFonts w:eastAsiaTheme="minorHAnsi" w:cs="Sendnya"/>
                <w:color w:val="000000" w:themeColor="text1"/>
                <w:kern w:val="0"/>
                <w:sz w:val="23"/>
                <w:szCs w:val="23"/>
                <w14:textOutline w14:w="12700" w14:cap="rnd" w14:cmpd="sng" w14:algn="ctr">
                  <w14:solidFill>
                    <w14:srgbClr w14:val="FF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</w:p>
        </w:tc>
      </w:tr>
    </w:tbl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p w:rsid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rgbClr w14:val="FF0000">
                <w14:alpha w14:val="100000"/>
              </w14:srgb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lastRenderedPageBreak/>
        <w:t>[첨부4</w:t>
      </w:r>
      <w:r w:rsidRPr="00E536F4">
        <w:rPr>
          <w:rFonts w:asciiTheme="majorHAnsi" w:eastAsiaTheme="majorHAnsi" w:hAnsiTheme="majorHAnsi" w:cs="Sendnya"/>
          <w:b/>
          <w:color w:val="000000" w:themeColor="text1"/>
          <w:kern w:val="0"/>
          <w:szCs w:val="20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]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center"/>
        <w:rPr>
          <w:rFonts w:asciiTheme="majorHAnsi" w:eastAsiaTheme="majorHAnsi" w:hAnsiTheme="majorHAnsi" w:cs="Sendny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="Sendnya" w:hint="eastAsia"/>
          <w:b/>
          <w:color w:val="000000" w:themeColor="text1"/>
          <w:kern w:val="0"/>
          <w:sz w:val="40"/>
          <w:szCs w:val="40"/>
          <w:u w:val="single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서약서</w:t>
      </w:r>
    </w:p>
    <w:p w:rsidR="00E536F4" w:rsidRPr="00E536F4" w:rsidRDefault="00E536F4" w:rsidP="00E536F4">
      <w:pPr>
        <w:widowControl/>
        <w:wordWrap/>
        <w:autoSpaceDE/>
        <w:autoSpaceDN/>
        <w:spacing w:line="264" w:lineRule="auto"/>
        <w:jc w:val="left"/>
        <w:rPr>
          <w:rFonts w:asciiTheme="majorHAnsi" w:eastAsiaTheme="majorHAnsi" w:hAnsiTheme="majorHAnsi" w:cs="Sendnya"/>
          <w:b/>
          <w:color w:val="000000" w:themeColor="text1"/>
          <w:kern w:val="0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신한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의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‘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디지털 퍼포먼스 광고 대행사 </w:t>
      </w:r>
      <w:proofErr w:type="spellStart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선정’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을</w:t>
      </w:r>
      <w:proofErr w:type="spellEnd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위한 제안서를 작성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,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제출함에 있어 다음 사항을 준수할 것임을 서약합니다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1.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제안서 및 증빙서류는 성실하게 작성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,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제출할 것이며 만일 사실과 다르게 작성된 것이 발견될 경우 업체 선정에서 제외되거나 업체 선정 후 허위 사실이 확인되어 계약체결이 취소되는 경우에 일체의 이의를 제기하지 않겠습니다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2.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본 제안서 제출과 관련하여 제안서 작성지침 등에 관한 모든 사항을 충분히 숙지하고 있으며 평가결과 등 당사의 결정사항을 존중하고 이의를 제기하지 않겠습니다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우선협상 대상자로 선정되었을 경우에도 신한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투자증권과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협상 결렬 시 차 순위 업체로 협상이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양도되는 것에 대해 어떠한 이의도 제기하지 않을 것을 확약 드립니다. 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br/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3.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제출된 제안서 내용은 계약체결 시 계약조건의 일부로 간주하여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대행사로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spacing w:val="-8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선정된 계약서에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명시되어 있지 않더라도 제시한 사항을 이행하겠습니다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 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4.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제안서 작성시 알게 된 귀사의 내부정보를 타사에 누설하지 않겠으며 이를 위반하여 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발생되는 제반 사항에 대해 책임을 지겠습니다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.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5. 동종업계(증권사)와 (중복)계약 관계가 있을 시,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 w:val="22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발생할 수 있는 모든 법적 이슈는 대행사에 있습니다.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20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2</w:t>
      </w:r>
      <w:r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5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년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월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 </w:t>
      </w:r>
      <w:r w:rsidRPr="00E536F4"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일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회사명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proofErr w:type="gramStart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주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 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소</w:t>
      </w:r>
      <w:proofErr w:type="gramEnd"/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대표자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:                       (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인</w:t>
      </w:r>
      <w:r w:rsidRPr="00E536F4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)</w:t>
      </w: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E536F4" w:rsidRDefault="00E536F4" w:rsidP="00E536F4">
      <w:pPr>
        <w:pStyle w:val="a9"/>
        <w:wordWrap w:val="0"/>
        <w:spacing w:before="0" w:beforeAutospacing="0" w:after="0" w:afterAutospacing="0"/>
        <w:rPr>
          <w:rFonts w:asciiTheme="majorHAnsi" w:eastAsiaTheme="majorHAnsi" w:hAnsiTheme="majorHAnsi" w:cstheme="minorBidi"/>
          <w:color w:val="000000" w:themeColor="text1"/>
          <w:kern w:val="24"/>
          <w:sz w:val="28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E536F4" w:rsidRPr="00AA2381" w:rsidRDefault="00E536F4" w:rsidP="00E536F4">
      <w:pPr>
        <w:pStyle w:val="a9"/>
        <w:wordWrap w:val="0"/>
        <w:spacing w:before="0" w:beforeAutospacing="0" w:after="0" w:afterAutospacing="0"/>
        <w:jc w:val="center"/>
        <w:rPr>
          <w:rFonts w:asciiTheme="majorHAnsi" w:eastAsiaTheme="majorHAnsi" w:hAnsiTheme="majorHAnsi" w:cstheme="minorBidi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㈜신한</w:t>
      </w: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>투자증권</w:t>
      </w:r>
      <w:r w:rsidRPr="00AA2381">
        <w:rPr>
          <w:rFonts w:asciiTheme="majorHAnsi" w:eastAsiaTheme="majorHAnsi" w:hAnsiTheme="majorHAnsi" w:cstheme="minorBidi" w:hint="eastAsia"/>
          <w:color w:val="000000" w:themeColor="text1"/>
          <w:kern w:val="24"/>
          <w:szCs w:val="28"/>
          <w:lang w:val="fr-FR"/>
          <w14:textOutline w14:w="1270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  <w:t xml:space="preserve"> 귀하</w:t>
      </w:r>
    </w:p>
    <w:p w:rsidR="00C50623" w:rsidRPr="00C50623" w:rsidRDefault="00C50623" w:rsidP="00C50623">
      <w:pPr>
        <w:pStyle w:val="a5"/>
        <w:ind w:leftChars="0" w:left="1200"/>
        <w:jc w:val="center"/>
        <w:rPr>
          <w14:textOutline w14:w="0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p w:rsidR="00846E86" w:rsidRPr="00846E86" w:rsidRDefault="00846E86" w:rsidP="00846E86">
      <w:pPr>
        <w:rPr>
          <w14:textOutline w14:w="9525" w14:cap="rnd" w14:cmpd="sng" w14:algn="ctr">
            <w14:solidFill>
              <w14:schemeClr w14:val="bg1">
                <w14:alpha w14:val="80000"/>
              </w14:schemeClr>
            </w14:solidFill>
            <w14:prstDash w14:val="solid"/>
            <w14:bevel/>
          </w14:textOutline>
        </w:rPr>
      </w:pPr>
    </w:p>
    <w:sectPr w:rsidR="00846E86" w:rsidRPr="00846E86" w:rsidSect="00816F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F55" w:rsidRDefault="00212F55" w:rsidP="0062377D">
      <w:pPr>
        <w:spacing w:after="0" w:line="240" w:lineRule="auto"/>
      </w:pPr>
      <w:r>
        <w:separator/>
      </w:r>
    </w:p>
  </w:endnote>
  <w:endnote w:type="continuationSeparator" w:id="0">
    <w:p w:rsidR="00212F55" w:rsidRDefault="00212F55" w:rsidP="0062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ndnya"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F55" w:rsidRDefault="00212F55" w:rsidP="0062377D">
      <w:pPr>
        <w:spacing w:after="0" w:line="240" w:lineRule="auto"/>
      </w:pPr>
      <w:r>
        <w:separator/>
      </w:r>
    </w:p>
  </w:footnote>
  <w:footnote w:type="continuationSeparator" w:id="0">
    <w:p w:rsidR="00212F55" w:rsidRDefault="00212F55" w:rsidP="0062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940"/>
    <w:multiLevelType w:val="hybridMultilevel"/>
    <w:tmpl w:val="3E44193E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01985ED6"/>
    <w:multiLevelType w:val="hybridMultilevel"/>
    <w:tmpl w:val="E118E294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6CD1DD2"/>
    <w:multiLevelType w:val="hybridMultilevel"/>
    <w:tmpl w:val="9FDC58D4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8391806"/>
    <w:multiLevelType w:val="hybridMultilevel"/>
    <w:tmpl w:val="AE0A5B16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F875E75"/>
    <w:multiLevelType w:val="hybridMultilevel"/>
    <w:tmpl w:val="E9D651FC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5" w15:restartNumberingAfterBreak="0">
    <w:nsid w:val="0F987132"/>
    <w:multiLevelType w:val="hybridMultilevel"/>
    <w:tmpl w:val="ADAE5E80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11023AE7"/>
    <w:multiLevelType w:val="hybridMultilevel"/>
    <w:tmpl w:val="F380271C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1B4F5DE9"/>
    <w:multiLevelType w:val="hybridMultilevel"/>
    <w:tmpl w:val="03BC9506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 w15:restartNumberingAfterBreak="0">
    <w:nsid w:val="1B7E610C"/>
    <w:multiLevelType w:val="hybridMultilevel"/>
    <w:tmpl w:val="C79C5CEE"/>
    <w:lvl w:ilvl="0" w:tplc="04090011">
      <w:start w:val="1"/>
      <w:numFmt w:val="decimalEnclosedCircle"/>
      <w:lvlText w:val="%1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2478393D"/>
    <w:multiLevelType w:val="hybridMultilevel"/>
    <w:tmpl w:val="3FA87C5C"/>
    <w:lvl w:ilvl="0" w:tplc="D408B6A6">
      <w:start w:val="1"/>
      <w:numFmt w:val="bullet"/>
      <w:lvlText w:val="□"/>
      <w:lvlJc w:val="left"/>
      <w:pPr>
        <w:ind w:left="8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1922D1"/>
    <w:multiLevelType w:val="hybridMultilevel"/>
    <w:tmpl w:val="398C1464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2AF35FB5"/>
    <w:multiLevelType w:val="hybridMultilevel"/>
    <w:tmpl w:val="8C982D98"/>
    <w:lvl w:ilvl="0" w:tplc="7BF62DCE">
      <w:start w:val="2"/>
      <w:numFmt w:val="bullet"/>
      <w:lvlText w:val="※"/>
      <w:lvlJc w:val="left"/>
      <w:pPr>
        <w:ind w:left="1120" w:hanging="36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34AA21A1"/>
    <w:multiLevelType w:val="hybridMultilevel"/>
    <w:tmpl w:val="BBB22108"/>
    <w:lvl w:ilvl="0" w:tplc="1E2CD7AA">
      <w:numFmt w:val="bullet"/>
      <w:lvlText w:val="•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37196C4C"/>
    <w:multiLevelType w:val="hybridMultilevel"/>
    <w:tmpl w:val="E04ED0D2"/>
    <w:lvl w:ilvl="0" w:tplc="04090011">
      <w:start w:val="1"/>
      <w:numFmt w:val="decimalEnclosedCircle"/>
      <w:lvlText w:val="%1"/>
      <w:lvlJc w:val="left"/>
      <w:pPr>
        <w:ind w:left="2000" w:hanging="400"/>
      </w:p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37FD1F15"/>
    <w:multiLevelType w:val="hybridMultilevel"/>
    <w:tmpl w:val="89982D44"/>
    <w:lvl w:ilvl="0" w:tplc="23421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D400773"/>
    <w:multiLevelType w:val="hybridMultilevel"/>
    <w:tmpl w:val="C9A2DA80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41DE338C"/>
    <w:multiLevelType w:val="hybridMultilevel"/>
    <w:tmpl w:val="7F8C94B6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7" w15:restartNumberingAfterBreak="0">
    <w:nsid w:val="5648464B"/>
    <w:multiLevelType w:val="hybridMultilevel"/>
    <w:tmpl w:val="C71E4588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8" w15:restartNumberingAfterBreak="0">
    <w:nsid w:val="587E2E15"/>
    <w:multiLevelType w:val="hybridMultilevel"/>
    <w:tmpl w:val="1F683CBA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9" w15:restartNumberingAfterBreak="0">
    <w:nsid w:val="5B7607C3"/>
    <w:multiLevelType w:val="hybridMultilevel"/>
    <w:tmpl w:val="D6DC6F06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 w15:restartNumberingAfterBreak="0">
    <w:nsid w:val="5BD71F3A"/>
    <w:multiLevelType w:val="hybridMultilevel"/>
    <w:tmpl w:val="3AD8D72C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1" w15:restartNumberingAfterBreak="0">
    <w:nsid w:val="5EC21204"/>
    <w:multiLevelType w:val="hybridMultilevel"/>
    <w:tmpl w:val="B16AA3E2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65065BC6"/>
    <w:multiLevelType w:val="hybridMultilevel"/>
    <w:tmpl w:val="EAECE17E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 w15:restartNumberingAfterBreak="0">
    <w:nsid w:val="6C93091A"/>
    <w:multiLevelType w:val="hybridMultilevel"/>
    <w:tmpl w:val="2B3AC570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6D2E4807"/>
    <w:multiLevelType w:val="hybridMultilevel"/>
    <w:tmpl w:val="DCE492CA"/>
    <w:lvl w:ilvl="0" w:tplc="91026F2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2B83F32"/>
    <w:multiLevelType w:val="hybridMultilevel"/>
    <w:tmpl w:val="58FAF78A"/>
    <w:lvl w:ilvl="0" w:tplc="D408B6A6">
      <w:start w:val="1"/>
      <w:numFmt w:val="bullet"/>
      <w:lvlText w:val="□"/>
      <w:lvlJc w:val="left"/>
      <w:pPr>
        <w:ind w:left="116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72B84E66"/>
    <w:multiLevelType w:val="hybridMultilevel"/>
    <w:tmpl w:val="E3B8C96A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7" w15:restartNumberingAfterBreak="0">
    <w:nsid w:val="7683451D"/>
    <w:multiLevelType w:val="hybridMultilevel"/>
    <w:tmpl w:val="498269A2"/>
    <w:lvl w:ilvl="0" w:tplc="D408B6A6">
      <w:start w:val="1"/>
      <w:numFmt w:val="bullet"/>
      <w:lvlText w:val="□"/>
      <w:lvlJc w:val="left"/>
      <w:pPr>
        <w:ind w:left="1200" w:hanging="400"/>
      </w:pPr>
      <w:rPr>
        <w:rFonts w:ascii="원신한 Light" w:eastAsia="원신한 Light" w:hAnsi="원신한 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0"/>
  </w:num>
  <w:num w:numId="9">
    <w:abstractNumId w:val="19"/>
  </w:num>
  <w:num w:numId="10">
    <w:abstractNumId w:val="20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  <w:num w:numId="15">
    <w:abstractNumId w:val="13"/>
  </w:num>
  <w:num w:numId="16">
    <w:abstractNumId w:val="21"/>
  </w:num>
  <w:num w:numId="17">
    <w:abstractNumId w:val="25"/>
  </w:num>
  <w:num w:numId="18">
    <w:abstractNumId w:val="23"/>
  </w:num>
  <w:num w:numId="19">
    <w:abstractNumId w:val="24"/>
  </w:num>
  <w:num w:numId="20">
    <w:abstractNumId w:val="15"/>
  </w:num>
  <w:num w:numId="21">
    <w:abstractNumId w:val="5"/>
  </w:num>
  <w:num w:numId="22">
    <w:abstractNumId w:val="17"/>
  </w:num>
  <w:num w:numId="23">
    <w:abstractNumId w:val="22"/>
  </w:num>
  <w:num w:numId="24">
    <w:abstractNumId w:val="26"/>
  </w:num>
  <w:num w:numId="25">
    <w:abstractNumId w:val="18"/>
  </w:num>
  <w:num w:numId="26">
    <w:abstractNumId w:val="8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E6"/>
    <w:rsid w:val="001229DD"/>
    <w:rsid w:val="001A44B7"/>
    <w:rsid w:val="00212F55"/>
    <w:rsid w:val="00272047"/>
    <w:rsid w:val="002B005E"/>
    <w:rsid w:val="003A0CDB"/>
    <w:rsid w:val="003F543C"/>
    <w:rsid w:val="0062377D"/>
    <w:rsid w:val="00732966"/>
    <w:rsid w:val="00764201"/>
    <w:rsid w:val="007E4588"/>
    <w:rsid w:val="007F4774"/>
    <w:rsid w:val="00816F01"/>
    <w:rsid w:val="00846E86"/>
    <w:rsid w:val="008E0F72"/>
    <w:rsid w:val="009339B6"/>
    <w:rsid w:val="00A552BE"/>
    <w:rsid w:val="00A606BF"/>
    <w:rsid w:val="00AA2381"/>
    <w:rsid w:val="00C50623"/>
    <w:rsid w:val="00CB61E1"/>
    <w:rsid w:val="00D438E6"/>
    <w:rsid w:val="00DD5B7E"/>
    <w:rsid w:val="00E536F4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63E3C6"/>
  <w15:chartTrackingRefBased/>
  <w15:docId w15:val="{96D8B426-9021-409D-97A7-956B4DF7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7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2377D"/>
  </w:style>
  <w:style w:type="paragraph" w:styleId="a4">
    <w:name w:val="footer"/>
    <w:basedOn w:val="a"/>
    <w:link w:val="Char0"/>
    <w:uiPriority w:val="99"/>
    <w:unhideWhenUsed/>
    <w:rsid w:val="006237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2377D"/>
  </w:style>
  <w:style w:type="paragraph" w:styleId="a5">
    <w:name w:val="List Paragraph"/>
    <w:basedOn w:val="a"/>
    <w:uiPriority w:val="34"/>
    <w:qFormat/>
    <w:rsid w:val="0062377D"/>
    <w:pPr>
      <w:ind w:leftChars="400" w:left="800"/>
    </w:pPr>
  </w:style>
  <w:style w:type="table" w:styleId="a6">
    <w:name w:val="Table Grid"/>
    <w:basedOn w:val="a1"/>
    <w:uiPriority w:val="39"/>
    <w:rsid w:val="002B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6F01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C50623"/>
  </w:style>
  <w:style w:type="character" w:customStyle="1" w:styleId="Char1">
    <w:name w:val="날짜 Char"/>
    <w:basedOn w:val="a0"/>
    <w:link w:val="a8"/>
    <w:uiPriority w:val="99"/>
    <w:semiHidden/>
    <w:rsid w:val="00C50623"/>
  </w:style>
  <w:style w:type="paragraph" w:styleId="a9">
    <w:name w:val="Normal (Web)"/>
    <w:basedOn w:val="a"/>
    <w:uiPriority w:val="99"/>
    <w:unhideWhenUsed/>
    <w:rsid w:val="00E536F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eol@shinha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khn@shinhan.com" TargetMode="External"/><Relationship Id="rId12" Type="http://schemas.openxmlformats.org/officeDocument/2006/relationships/hyperlink" Target="mailto:hyejooyoo@shinh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yeol@shinha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mkhn@shinh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ejooyoo@shinha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이선결</dc:creator>
  <cp:keywords/>
  <dc:description/>
  <cp:lastModifiedBy>이선결</cp:lastModifiedBy>
  <cp:revision>9</cp:revision>
  <dcterms:created xsi:type="dcterms:W3CDTF">2025-11-03T05:10:00Z</dcterms:created>
  <dcterms:modified xsi:type="dcterms:W3CDTF">2025-11-06T08:05:00Z</dcterms:modified>
</cp:coreProperties>
</file>